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360" w:type="dxa"/>
        <w:tblInd w:w="-15" w:type="dxa"/>
        <w:tblLook w:val="04A0"/>
      </w:tblPr>
      <w:tblGrid>
        <w:gridCol w:w="2060"/>
        <w:gridCol w:w="2060"/>
        <w:gridCol w:w="1829"/>
        <w:gridCol w:w="820"/>
        <w:gridCol w:w="820"/>
        <w:gridCol w:w="820"/>
        <w:gridCol w:w="820"/>
        <w:gridCol w:w="820"/>
        <w:gridCol w:w="820"/>
        <w:gridCol w:w="3700"/>
        <w:gridCol w:w="820"/>
        <w:gridCol w:w="2691"/>
        <w:gridCol w:w="820"/>
        <w:gridCol w:w="820"/>
        <w:gridCol w:w="820"/>
        <w:gridCol w:w="820"/>
      </w:tblGrid>
      <w:tr w:rsidR="00C659D2" w:rsidTr="00C659D2">
        <w:trPr>
          <w:trHeight w:val="312"/>
        </w:trPr>
        <w:tc>
          <w:tcPr>
            <w:tcW w:w="21360" w:type="dxa"/>
            <w:gridSpan w:val="16"/>
            <w:vMerge w:val="restart"/>
            <w:tcBorders>
              <w:top w:val="nil"/>
              <w:left w:val="nil"/>
              <w:bottom w:val="nil"/>
              <w:right w:val="nil"/>
            </w:tcBorders>
            <w:shd w:val="clear" w:color="auto" w:fill="auto"/>
            <w:noWrap/>
            <w:vAlign w:val="center"/>
            <w:hideMark/>
          </w:tcPr>
          <w:p w:rsidR="00C659D2" w:rsidRDefault="00C659D2">
            <w:pPr>
              <w:jc w:val="center"/>
              <w:rPr>
                <w:rFonts w:cs="Arial"/>
                <w:b/>
                <w:bCs/>
              </w:rPr>
            </w:pPr>
            <w:r>
              <w:rPr>
                <w:rFonts w:cs="Arial" w:hint="eastAsia"/>
                <w:b/>
                <w:bCs/>
              </w:rPr>
              <w:t>深圳市罗湖区区属事业单位公开招聘管理和专业技术岗位工作人员岗位表（党群系统，面向应届毕业生）</w:t>
            </w:r>
          </w:p>
        </w:tc>
      </w:tr>
      <w:tr w:rsidR="00C659D2" w:rsidTr="00C659D2">
        <w:trPr>
          <w:trHeight w:val="312"/>
        </w:trPr>
        <w:tc>
          <w:tcPr>
            <w:tcW w:w="21360" w:type="dxa"/>
            <w:gridSpan w:val="16"/>
            <w:vMerge/>
            <w:tcBorders>
              <w:top w:val="nil"/>
              <w:left w:val="nil"/>
              <w:bottom w:val="nil"/>
              <w:right w:val="nil"/>
            </w:tcBorders>
            <w:vAlign w:val="center"/>
            <w:hideMark/>
          </w:tcPr>
          <w:p w:rsidR="00C659D2" w:rsidRDefault="00C659D2">
            <w:pPr>
              <w:rPr>
                <w:rFonts w:cs="Arial"/>
                <w:b/>
                <w:bCs/>
              </w:rPr>
            </w:pPr>
          </w:p>
        </w:tc>
      </w:tr>
      <w:tr w:rsidR="00C659D2" w:rsidTr="00C659D2">
        <w:trPr>
          <w:trHeight w:val="255"/>
        </w:trPr>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主管单位</w:t>
            </w:r>
          </w:p>
        </w:tc>
        <w:tc>
          <w:tcPr>
            <w:tcW w:w="2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招聘单位</w:t>
            </w:r>
          </w:p>
        </w:tc>
        <w:tc>
          <w:tcPr>
            <w:tcW w:w="1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岗位编号</w:t>
            </w:r>
          </w:p>
        </w:tc>
        <w:tc>
          <w:tcPr>
            <w:tcW w:w="2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岗位属性</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拟聘人数</w:t>
            </w:r>
          </w:p>
        </w:tc>
        <w:tc>
          <w:tcPr>
            <w:tcW w:w="9857"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岗位条件</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经费形式</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笔试类别</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备注</w:t>
            </w:r>
          </w:p>
        </w:tc>
      </w:tr>
      <w:tr w:rsidR="00C659D2" w:rsidTr="00C659D2">
        <w:trPr>
          <w:trHeight w:val="765"/>
        </w:trPr>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1643"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岗位名称</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岗位类别</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岗位等级</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820" w:type="dxa"/>
            <w:tcBorders>
              <w:top w:val="nil"/>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学历</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学位</w:t>
            </w:r>
          </w:p>
        </w:tc>
        <w:tc>
          <w:tcPr>
            <w:tcW w:w="370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专业</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最低专业技术资格</w:t>
            </w:r>
          </w:p>
        </w:tc>
        <w:tc>
          <w:tcPr>
            <w:tcW w:w="2877"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与岗位有关的其它条件</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b/>
                <w:bCs/>
                <w:sz w:val="20"/>
                <w:szCs w:val="20"/>
              </w:rPr>
            </w:pPr>
            <w:r>
              <w:rPr>
                <w:rFonts w:ascii="Arial" w:hAnsi="Arial" w:cs="Arial"/>
                <w:b/>
                <w:bCs/>
                <w:sz w:val="20"/>
                <w:szCs w:val="20"/>
              </w:rPr>
              <w:t>考生户籍</w:t>
            </w: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c>
          <w:tcPr>
            <w:tcW w:w="820" w:type="dxa"/>
            <w:vMerge/>
            <w:tcBorders>
              <w:top w:val="single" w:sz="4" w:space="0" w:color="000000"/>
              <w:left w:val="single" w:sz="4" w:space="0" w:color="000000"/>
              <w:bottom w:val="single" w:sz="4" w:space="0" w:color="000000"/>
              <w:right w:val="single" w:sz="4" w:space="0" w:color="000000"/>
            </w:tcBorders>
            <w:vAlign w:val="center"/>
            <w:hideMark/>
          </w:tcPr>
          <w:p w:rsidR="00C659D2" w:rsidRDefault="00C659D2">
            <w:pPr>
              <w:rPr>
                <w:rFonts w:ascii="Arial" w:hAnsi="Arial" w:cs="Arial"/>
                <w:b/>
                <w:bCs/>
                <w:sz w:val="20"/>
                <w:szCs w:val="20"/>
              </w:rPr>
            </w:pPr>
          </w:p>
        </w:tc>
      </w:tr>
      <w:tr w:rsidR="00C659D2" w:rsidTr="00C659D2">
        <w:trPr>
          <w:trHeight w:val="765"/>
        </w:trPr>
        <w:tc>
          <w:tcPr>
            <w:tcW w:w="2060" w:type="dxa"/>
            <w:tcBorders>
              <w:top w:val="nil"/>
              <w:left w:val="single" w:sz="4" w:space="0" w:color="000000"/>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中共深圳市罗湖区委宣传部</w:t>
            </w:r>
            <w:r>
              <w:rPr>
                <w:rFonts w:ascii="Arial" w:hAnsi="Arial" w:cs="Arial"/>
                <w:sz w:val="20"/>
                <w:szCs w:val="20"/>
              </w:rPr>
              <w:t>(</w:t>
            </w:r>
            <w:r>
              <w:rPr>
                <w:rFonts w:ascii="Arial" w:hAnsi="Arial" w:cs="Arial"/>
                <w:sz w:val="20"/>
                <w:szCs w:val="20"/>
              </w:rPr>
              <w:t>区文化体育局</w:t>
            </w:r>
            <w:r>
              <w:rPr>
                <w:rFonts w:ascii="Arial" w:hAnsi="Arial" w:cs="Arial"/>
                <w:sz w:val="20"/>
                <w:szCs w:val="20"/>
              </w:rPr>
              <w:t>)</w:t>
            </w:r>
          </w:p>
        </w:tc>
        <w:tc>
          <w:tcPr>
            <w:tcW w:w="206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深圳市罗湖区图书馆</w:t>
            </w:r>
          </w:p>
        </w:tc>
        <w:tc>
          <w:tcPr>
            <w:tcW w:w="1643" w:type="dxa"/>
            <w:tcBorders>
              <w:top w:val="single" w:sz="4" w:space="0" w:color="000000"/>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LH2015021A0001</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阅读推广</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专业技术类</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十三级</w:t>
            </w:r>
          </w:p>
        </w:tc>
        <w:tc>
          <w:tcPr>
            <w:tcW w:w="820" w:type="dxa"/>
            <w:tcBorders>
              <w:top w:val="single" w:sz="4" w:space="0" w:color="000000"/>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1</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研究生及以上</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硕士及以上</w:t>
            </w:r>
          </w:p>
        </w:tc>
        <w:tc>
          <w:tcPr>
            <w:tcW w:w="370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t>研究生：图书馆学</w:t>
            </w:r>
            <w:r>
              <w:rPr>
                <w:rFonts w:ascii="Arial" w:hAnsi="Arial" w:cs="Arial"/>
                <w:sz w:val="20"/>
                <w:szCs w:val="20"/>
              </w:rPr>
              <w:t>(120501)</w:t>
            </w:r>
            <w:r>
              <w:rPr>
                <w:rFonts w:ascii="Arial" w:hAnsi="Arial" w:cs="Arial"/>
                <w:sz w:val="20"/>
                <w:szCs w:val="20"/>
              </w:rPr>
              <w:t>；</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 xml:space="preserve">　</w:t>
            </w:r>
          </w:p>
        </w:tc>
        <w:tc>
          <w:tcPr>
            <w:tcW w:w="2877"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35</w:t>
            </w:r>
            <w:r>
              <w:rPr>
                <w:rFonts w:ascii="Arial" w:hAnsi="Arial" w:cs="Arial"/>
                <w:sz w:val="20"/>
                <w:szCs w:val="20"/>
              </w:rPr>
              <w:t>岁以下；全日制普通高等教育学历</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市内外</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财政核拨</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一般类（毕业生）</w:t>
            </w:r>
          </w:p>
        </w:tc>
        <w:tc>
          <w:tcPr>
            <w:tcW w:w="820" w:type="dxa"/>
            <w:tcBorders>
              <w:top w:val="nil"/>
              <w:left w:val="nil"/>
              <w:bottom w:val="single" w:sz="4" w:space="0" w:color="000000"/>
              <w:right w:val="single" w:sz="4" w:space="0" w:color="000000"/>
            </w:tcBorders>
            <w:shd w:val="clear" w:color="auto" w:fill="auto"/>
            <w:vAlign w:val="center"/>
            <w:hideMark/>
          </w:tcPr>
          <w:p w:rsidR="00C659D2" w:rsidRDefault="00C659D2">
            <w:pPr>
              <w:jc w:val="center"/>
              <w:rPr>
                <w:rFonts w:ascii="Arial" w:hAnsi="Arial" w:cs="Arial"/>
                <w:sz w:val="20"/>
                <w:szCs w:val="20"/>
              </w:rPr>
            </w:pPr>
            <w:r>
              <w:rPr>
                <w:rFonts w:ascii="Arial" w:hAnsi="Arial" w:cs="Arial"/>
                <w:sz w:val="20"/>
                <w:szCs w:val="20"/>
              </w:rPr>
              <w:t xml:space="preserve">　</w:t>
            </w:r>
          </w:p>
        </w:tc>
      </w:tr>
    </w:tbl>
    <w:p w:rsidR="00ED43F4" w:rsidRPr="00C659D2" w:rsidRDefault="00ED43F4" w:rsidP="00C659D2"/>
    <w:sectPr w:rsidR="00ED43F4" w:rsidRPr="00C659D2" w:rsidSect="00005855">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15C" w:rsidRDefault="00A7015C" w:rsidP="006C2131">
      <w:r>
        <w:separator/>
      </w:r>
    </w:p>
  </w:endnote>
  <w:endnote w:type="continuationSeparator" w:id="1">
    <w:p w:rsidR="00A7015C" w:rsidRDefault="00A7015C" w:rsidP="006C21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15C" w:rsidRDefault="00A7015C" w:rsidP="006C2131">
      <w:r>
        <w:separator/>
      </w:r>
    </w:p>
  </w:footnote>
  <w:footnote w:type="continuationSeparator" w:id="1">
    <w:p w:rsidR="00A7015C" w:rsidRDefault="00A7015C" w:rsidP="006C21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2131"/>
    <w:rsid w:val="00005855"/>
    <w:rsid w:val="006C2131"/>
    <w:rsid w:val="00A7015C"/>
    <w:rsid w:val="00C659D2"/>
    <w:rsid w:val="00ED43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13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213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6C2131"/>
    <w:rPr>
      <w:sz w:val="18"/>
      <w:szCs w:val="18"/>
    </w:rPr>
  </w:style>
  <w:style w:type="paragraph" w:styleId="a4">
    <w:name w:val="footer"/>
    <w:basedOn w:val="a"/>
    <w:link w:val="Char0"/>
    <w:uiPriority w:val="99"/>
    <w:semiHidden/>
    <w:unhideWhenUsed/>
    <w:rsid w:val="006C2131"/>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6C2131"/>
    <w:rPr>
      <w:sz w:val="18"/>
      <w:szCs w:val="18"/>
    </w:rPr>
  </w:style>
</w:styles>
</file>

<file path=word/webSettings.xml><?xml version="1.0" encoding="utf-8"?>
<w:webSettings xmlns:r="http://schemas.openxmlformats.org/officeDocument/2006/relationships" xmlns:w="http://schemas.openxmlformats.org/wordprocessingml/2006/main">
  <w:divs>
    <w:div w:id="86941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247</Characters>
  <Application>Microsoft Office Word</Application>
  <DocSecurity>0</DocSecurity>
  <Lines>2</Lines>
  <Paragraphs>1</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2015-11-10T03:48:00Z</dcterms:created>
  <dcterms:modified xsi:type="dcterms:W3CDTF">2015-11-10T03:49:00Z</dcterms:modified>
</cp:coreProperties>
</file>